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CDB" w:rsidRPr="00867CDB" w:rsidRDefault="00867CD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>Приложение 1</w:t>
      </w:r>
      <w:r w:rsidR="00FF6D37">
        <w:rPr>
          <w:rFonts w:ascii="Times New Roman" w:hAnsi="Times New Roman"/>
          <w:sz w:val="28"/>
          <w:szCs w:val="28"/>
        </w:rPr>
        <w:t>3</w:t>
      </w:r>
    </w:p>
    <w:p w:rsidR="00867CDB" w:rsidRPr="00867CDB" w:rsidRDefault="00867CD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867CDB" w:rsidRPr="00867CDB" w:rsidRDefault="009A482E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A482E">
        <w:rPr>
          <w:rFonts w:ascii="Times New Roman" w:hAnsi="Times New Roman"/>
          <w:sz w:val="28"/>
          <w:szCs w:val="28"/>
        </w:rPr>
        <w:t>от 19.12.2019 № 285</w:t>
      </w:r>
    </w:p>
    <w:p w:rsidR="00A67087" w:rsidRPr="00756F53" w:rsidRDefault="00A67087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Pr="00756F53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F53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</w:p>
    <w:p w:rsidR="00A67087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F53">
        <w:rPr>
          <w:rFonts w:ascii="Times New Roman" w:hAnsi="Times New Roman"/>
          <w:sz w:val="28"/>
          <w:szCs w:val="28"/>
        </w:rPr>
        <w:t xml:space="preserve"> города Пыть-Яха на 20</w:t>
      </w:r>
      <w:r w:rsidR="00867CDB">
        <w:rPr>
          <w:rFonts w:ascii="Times New Roman" w:hAnsi="Times New Roman"/>
          <w:sz w:val="28"/>
          <w:szCs w:val="28"/>
        </w:rPr>
        <w:t>20</w:t>
      </w:r>
      <w:r w:rsidRPr="00756F53">
        <w:rPr>
          <w:rFonts w:ascii="Times New Roman" w:hAnsi="Times New Roman"/>
          <w:sz w:val="28"/>
          <w:szCs w:val="28"/>
        </w:rPr>
        <w:t xml:space="preserve"> год</w:t>
      </w:r>
    </w:p>
    <w:p w:rsidR="0015456D" w:rsidRDefault="0015456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456D" w:rsidRDefault="0015456D" w:rsidP="0015456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(в ред. решени</w:t>
      </w:r>
      <w:r w:rsidR="004D6F47">
        <w:rPr>
          <w:rFonts w:ascii="Times New Roman" w:hAnsi="Times New Roman"/>
        </w:rPr>
        <w:t>й</w:t>
      </w:r>
      <w:r>
        <w:rPr>
          <w:rFonts w:ascii="Times New Roman" w:hAnsi="Times New Roman"/>
        </w:rPr>
        <w:t xml:space="preserve"> Думы города от 18.02.2020 № 309</w:t>
      </w:r>
      <w:r w:rsidR="00C541CC">
        <w:rPr>
          <w:rFonts w:ascii="Times New Roman" w:hAnsi="Times New Roman"/>
        </w:rPr>
        <w:t>, от 21.04.2020 № 312</w:t>
      </w:r>
      <w:r w:rsidR="00C326D5">
        <w:rPr>
          <w:rFonts w:ascii="Times New Roman" w:hAnsi="Times New Roman"/>
        </w:rPr>
        <w:t>, от 19.08.2020 № 344</w:t>
      </w:r>
      <w:r w:rsidR="00E4331F">
        <w:rPr>
          <w:rFonts w:ascii="Times New Roman" w:hAnsi="Times New Roman"/>
        </w:rPr>
        <w:t>, от 13.11.2020 № 355</w:t>
      </w:r>
      <w:r w:rsidR="004D6F47">
        <w:rPr>
          <w:rFonts w:ascii="Times New Roman" w:hAnsi="Times New Roman"/>
        </w:rPr>
        <w:t>, от 28.12.2020 № 363</w:t>
      </w:r>
      <w:r>
        <w:rPr>
          <w:rFonts w:ascii="Times New Roman" w:hAnsi="Times New Roman"/>
        </w:rPr>
        <w:t>)</w:t>
      </w:r>
    </w:p>
    <w:p w:rsidR="00A67087" w:rsidRPr="00E619A7" w:rsidRDefault="00A6708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D0E8A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E4331F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5"/>
        <w:gridCol w:w="5894"/>
        <w:gridCol w:w="1571"/>
      </w:tblGrid>
      <w:tr w:rsidR="004D6F47" w:rsidRPr="004D6F47" w:rsidTr="0065120D">
        <w:trPr>
          <w:cantSplit/>
          <w:trHeight w:val="966"/>
          <w:tblHeader/>
        </w:trPr>
        <w:tc>
          <w:tcPr>
            <w:tcW w:w="1418" w:type="pct"/>
            <w:shd w:val="clear" w:color="auto" w:fill="auto"/>
            <w:vAlign w:val="center"/>
            <w:hideMark/>
          </w:tcPr>
          <w:p w:rsidR="004D6F47" w:rsidRPr="004D6F47" w:rsidRDefault="004D6F47" w:rsidP="004D6F47">
            <w:pPr>
              <w:spacing w:after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color w:val="000000"/>
                <w:sz w:val="21"/>
                <w:szCs w:val="21"/>
              </w:rPr>
              <w:t>Код бюджетной классификации</w:t>
            </w:r>
          </w:p>
        </w:tc>
        <w:tc>
          <w:tcPr>
            <w:tcW w:w="2828" w:type="pct"/>
            <w:shd w:val="clear" w:color="auto" w:fill="auto"/>
            <w:vAlign w:val="center"/>
            <w:hideMark/>
          </w:tcPr>
          <w:p w:rsidR="004D6F47" w:rsidRPr="004D6F47" w:rsidRDefault="004D6F47" w:rsidP="004D6F47">
            <w:pPr>
              <w:spacing w:after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color w:val="000000"/>
                <w:sz w:val="21"/>
                <w:szCs w:val="21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54" w:type="pct"/>
            <w:shd w:val="clear" w:color="auto" w:fill="auto"/>
            <w:noWrap/>
            <w:vAlign w:val="center"/>
            <w:hideMark/>
          </w:tcPr>
          <w:p w:rsidR="004D6F47" w:rsidRPr="004D6F47" w:rsidRDefault="004D6F47" w:rsidP="004D6F47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sz w:val="21"/>
                <w:szCs w:val="21"/>
              </w:rPr>
              <w:t>Сумма на год</w:t>
            </w:r>
          </w:p>
        </w:tc>
      </w:tr>
      <w:tr w:rsidR="004D6F47" w:rsidRPr="004D6F47" w:rsidTr="0065120D">
        <w:trPr>
          <w:cantSplit/>
          <w:trHeight w:val="20"/>
          <w:tblHeader/>
        </w:trPr>
        <w:tc>
          <w:tcPr>
            <w:tcW w:w="1418" w:type="pct"/>
            <w:shd w:val="clear" w:color="auto" w:fill="auto"/>
            <w:vAlign w:val="center"/>
            <w:hideMark/>
          </w:tcPr>
          <w:p w:rsidR="004D6F47" w:rsidRPr="004D6F47" w:rsidRDefault="004D6F47" w:rsidP="004D6F47">
            <w:pPr>
              <w:spacing w:after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828" w:type="pct"/>
            <w:shd w:val="clear" w:color="auto" w:fill="auto"/>
            <w:vAlign w:val="center"/>
            <w:hideMark/>
          </w:tcPr>
          <w:p w:rsidR="004D6F47" w:rsidRPr="004D6F47" w:rsidRDefault="004D6F47" w:rsidP="004D6F47">
            <w:pPr>
              <w:spacing w:after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4D6F47" w:rsidRPr="004D6F47" w:rsidRDefault="004D6F47" w:rsidP="004D6F47">
            <w:pPr>
              <w:spacing w:after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</w:tr>
      <w:tr w:rsidR="004D6F47" w:rsidRPr="004D6F47" w:rsidTr="0065120D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D6F47" w:rsidRPr="004D6F47" w:rsidRDefault="004D6F47" w:rsidP="004D6F47">
            <w:pPr>
              <w:spacing w:after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color w:val="000000"/>
                <w:sz w:val="21"/>
                <w:szCs w:val="21"/>
              </w:rPr>
              <w:t>040 00 00 00 00 00 0000 000</w:t>
            </w:r>
          </w:p>
        </w:tc>
        <w:tc>
          <w:tcPr>
            <w:tcW w:w="2828" w:type="pct"/>
            <w:shd w:val="clear" w:color="auto" w:fill="auto"/>
            <w:vAlign w:val="center"/>
            <w:hideMark/>
          </w:tcPr>
          <w:p w:rsidR="004D6F47" w:rsidRPr="004D6F47" w:rsidRDefault="004D6F47" w:rsidP="004D6F47">
            <w:pPr>
              <w:spacing w:after="0"/>
              <w:rPr>
                <w:rFonts w:ascii="Times New Roman" w:hAnsi="Times New Roman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sz w:val="21"/>
                <w:szCs w:val="21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4D6F47" w:rsidRPr="004D6F47" w:rsidRDefault="004D6F47" w:rsidP="004D6F47">
            <w:pPr>
              <w:spacing w:after="0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sz w:val="21"/>
                <w:szCs w:val="21"/>
              </w:rPr>
              <w:t>746 333,9</w:t>
            </w:r>
          </w:p>
        </w:tc>
      </w:tr>
      <w:tr w:rsidR="004D6F47" w:rsidRPr="004D6F47" w:rsidTr="0065120D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D6F47" w:rsidRPr="004D6F47" w:rsidRDefault="004D6F47" w:rsidP="004D6F47">
            <w:pPr>
              <w:spacing w:after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color w:val="000000"/>
                <w:sz w:val="21"/>
                <w:szCs w:val="21"/>
              </w:rPr>
              <w:t>040 01 00 00 00 00 0000 000</w:t>
            </w:r>
          </w:p>
        </w:tc>
        <w:tc>
          <w:tcPr>
            <w:tcW w:w="2828" w:type="pct"/>
            <w:shd w:val="clear" w:color="auto" w:fill="auto"/>
            <w:vAlign w:val="center"/>
            <w:hideMark/>
          </w:tcPr>
          <w:p w:rsidR="004D6F47" w:rsidRPr="004D6F47" w:rsidRDefault="004D6F47" w:rsidP="004D6F47">
            <w:pPr>
              <w:spacing w:after="0"/>
              <w:rPr>
                <w:rFonts w:ascii="Times New Roman" w:hAnsi="Times New Roman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sz w:val="21"/>
                <w:szCs w:val="21"/>
              </w:rPr>
              <w:t>ИСТОЧНИКИ ВНУТРЕННЕГО ФИНАНСИРОВАНИЯ ДЕФИЦИТОВ БЮДЖЕТОВ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4D6F47" w:rsidRPr="004D6F47" w:rsidRDefault="004D6F47" w:rsidP="004D6F47">
            <w:pPr>
              <w:spacing w:after="0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sz w:val="21"/>
                <w:szCs w:val="21"/>
              </w:rPr>
              <w:t>746 333,9</w:t>
            </w:r>
          </w:p>
        </w:tc>
      </w:tr>
      <w:tr w:rsidR="004D6F47" w:rsidRPr="004D6F47" w:rsidTr="0065120D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D6F47" w:rsidRPr="004D6F47" w:rsidRDefault="004D6F47" w:rsidP="004D6F47">
            <w:pPr>
              <w:spacing w:after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color w:val="000000"/>
                <w:sz w:val="21"/>
                <w:szCs w:val="21"/>
              </w:rPr>
              <w:t>040 01 02 00 00 00 0000 000</w:t>
            </w:r>
          </w:p>
        </w:tc>
        <w:tc>
          <w:tcPr>
            <w:tcW w:w="2828" w:type="pct"/>
            <w:shd w:val="clear" w:color="auto" w:fill="auto"/>
            <w:vAlign w:val="center"/>
            <w:hideMark/>
          </w:tcPr>
          <w:p w:rsidR="004D6F47" w:rsidRPr="004D6F47" w:rsidRDefault="004D6F47" w:rsidP="004D6F47">
            <w:pPr>
              <w:spacing w:after="0"/>
              <w:rPr>
                <w:rFonts w:ascii="Times New Roman" w:hAnsi="Times New Roman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sz w:val="21"/>
                <w:szCs w:val="21"/>
              </w:rPr>
              <w:t>Кредиты кредитных организаций в валюте Российской Федерации</w:t>
            </w:r>
            <w:bookmarkStart w:id="0" w:name="_GoBack"/>
            <w:bookmarkEnd w:id="0"/>
          </w:p>
        </w:tc>
        <w:tc>
          <w:tcPr>
            <w:tcW w:w="754" w:type="pct"/>
            <w:shd w:val="clear" w:color="auto" w:fill="auto"/>
            <w:noWrap/>
            <w:vAlign w:val="bottom"/>
            <w:hideMark/>
          </w:tcPr>
          <w:p w:rsidR="004D6F47" w:rsidRPr="004D6F47" w:rsidRDefault="004D6F47" w:rsidP="004D6F47">
            <w:pPr>
              <w:spacing w:after="0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sz w:val="21"/>
                <w:szCs w:val="21"/>
              </w:rPr>
              <w:t>61 553,2</w:t>
            </w:r>
          </w:p>
        </w:tc>
      </w:tr>
      <w:tr w:rsidR="004D6F47" w:rsidRPr="004D6F47" w:rsidTr="0065120D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D6F47" w:rsidRPr="004D6F47" w:rsidRDefault="004D6F47" w:rsidP="004D6F47">
            <w:pPr>
              <w:spacing w:after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color w:val="000000"/>
                <w:sz w:val="21"/>
                <w:szCs w:val="21"/>
              </w:rPr>
              <w:t>040 01 02 00 00 00 0000 700</w:t>
            </w:r>
          </w:p>
        </w:tc>
        <w:tc>
          <w:tcPr>
            <w:tcW w:w="2828" w:type="pct"/>
            <w:shd w:val="clear" w:color="auto" w:fill="auto"/>
            <w:vAlign w:val="center"/>
            <w:hideMark/>
          </w:tcPr>
          <w:p w:rsidR="004D6F47" w:rsidRPr="004D6F47" w:rsidRDefault="004D6F47" w:rsidP="004D6F47">
            <w:pPr>
              <w:spacing w:after="0"/>
              <w:rPr>
                <w:rFonts w:ascii="Times New Roman" w:hAnsi="Times New Roman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sz w:val="21"/>
                <w:szCs w:val="21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4D6F47" w:rsidRPr="004D6F47" w:rsidRDefault="004D6F47" w:rsidP="004D6F47">
            <w:pPr>
              <w:spacing w:after="0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sz w:val="21"/>
                <w:szCs w:val="21"/>
              </w:rPr>
              <w:t>180 553,2</w:t>
            </w:r>
          </w:p>
        </w:tc>
      </w:tr>
      <w:tr w:rsidR="004D6F47" w:rsidRPr="004D6F47" w:rsidTr="0065120D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D6F47" w:rsidRPr="004D6F47" w:rsidRDefault="004D6F47" w:rsidP="004D6F47">
            <w:pPr>
              <w:spacing w:after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color w:val="000000"/>
                <w:sz w:val="21"/>
                <w:szCs w:val="21"/>
              </w:rPr>
              <w:t>040 01 02 00 00 04 0000 710</w:t>
            </w:r>
          </w:p>
        </w:tc>
        <w:tc>
          <w:tcPr>
            <w:tcW w:w="2828" w:type="pct"/>
            <w:shd w:val="clear" w:color="auto" w:fill="auto"/>
            <w:vAlign w:val="center"/>
            <w:hideMark/>
          </w:tcPr>
          <w:p w:rsidR="004D6F47" w:rsidRPr="004D6F47" w:rsidRDefault="004D6F47" w:rsidP="004D6F47">
            <w:pPr>
              <w:spacing w:after="0"/>
              <w:rPr>
                <w:rFonts w:ascii="Times New Roman" w:hAnsi="Times New Roman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sz w:val="21"/>
                <w:szCs w:val="21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4D6F47" w:rsidRPr="004D6F47" w:rsidRDefault="004D6F47" w:rsidP="004D6F47">
            <w:pPr>
              <w:spacing w:after="0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sz w:val="21"/>
                <w:szCs w:val="21"/>
              </w:rPr>
              <w:t>180 553,2</w:t>
            </w:r>
          </w:p>
        </w:tc>
      </w:tr>
      <w:tr w:rsidR="004D6F47" w:rsidRPr="004D6F47" w:rsidTr="0065120D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D6F47" w:rsidRPr="004D6F47" w:rsidRDefault="004D6F47" w:rsidP="004D6F47">
            <w:pPr>
              <w:spacing w:after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color w:val="000000"/>
                <w:sz w:val="21"/>
                <w:szCs w:val="21"/>
              </w:rPr>
              <w:t>040 01 02 00 00 00 0000 800</w:t>
            </w:r>
          </w:p>
        </w:tc>
        <w:tc>
          <w:tcPr>
            <w:tcW w:w="2828" w:type="pct"/>
            <w:shd w:val="clear" w:color="auto" w:fill="auto"/>
            <w:vAlign w:val="center"/>
            <w:hideMark/>
          </w:tcPr>
          <w:p w:rsidR="004D6F47" w:rsidRPr="004D6F47" w:rsidRDefault="004D6F47" w:rsidP="004D6F47">
            <w:pPr>
              <w:spacing w:after="0"/>
              <w:rPr>
                <w:rFonts w:ascii="Times New Roman" w:hAnsi="Times New Roman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sz w:val="21"/>
                <w:szCs w:val="21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4D6F47" w:rsidRPr="004D6F47" w:rsidRDefault="004D6F47" w:rsidP="004D6F47">
            <w:pPr>
              <w:spacing w:after="0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sz w:val="21"/>
                <w:szCs w:val="21"/>
              </w:rPr>
              <w:t>119 000,0</w:t>
            </w:r>
          </w:p>
        </w:tc>
      </w:tr>
      <w:tr w:rsidR="004D6F47" w:rsidRPr="004D6F47" w:rsidTr="0065120D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D6F47" w:rsidRPr="004D6F47" w:rsidRDefault="004D6F47" w:rsidP="004D6F47">
            <w:pPr>
              <w:spacing w:after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color w:val="000000"/>
                <w:sz w:val="21"/>
                <w:szCs w:val="21"/>
              </w:rPr>
              <w:t>040 01 02 00 00 04 0000 810</w:t>
            </w:r>
          </w:p>
        </w:tc>
        <w:tc>
          <w:tcPr>
            <w:tcW w:w="2828" w:type="pct"/>
            <w:shd w:val="clear" w:color="auto" w:fill="auto"/>
            <w:vAlign w:val="center"/>
            <w:hideMark/>
          </w:tcPr>
          <w:p w:rsidR="004D6F47" w:rsidRPr="004D6F47" w:rsidRDefault="004D6F47" w:rsidP="004D6F47">
            <w:pPr>
              <w:spacing w:after="0"/>
              <w:rPr>
                <w:rFonts w:ascii="Times New Roman" w:hAnsi="Times New Roman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sz w:val="21"/>
                <w:szCs w:val="21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4D6F47" w:rsidRPr="004D6F47" w:rsidRDefault="004D6F47" w:rsidP="004D6F47">
            <w:pPr>
              <w:spacing w:after="0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sz w:val="21"/>
                <w:szCs w:val="21"/>
              </w:rPr>
              <w:t>119 000,0</w:t>
            </w:r>
          </w:p>
        </w:tc>
      </w:tr>
      <w:tr w:rsidR="004D6F47" w:rsidRPr="004D6F47" w:rsidTr="0065120D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D6F47" w:rsidRPr="004D6F47" w:rsidRDefault="004D6F47" w:rsidP="004D6F47">
            <w:pPr>
              <w:spacing w:after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color w:val="000000"/>
                <w:sz w:val="21"/>
                <w:szCs w:val="21"/>
              </w:rPr>
              <w:t>040 01 03 00 00 00 0000 000</w:t>
            </w:r>
          </w:p>
        </w:tc>
        <w:tc>
          <w:tcPr>
            <w:tcW w:w="2828" w:type="pct"/>
            <w:shd w:val="clear" w:color="auto" w:fill="auto"/>
            <w:vAlign w:val="center"/>
            <w:hideMark/>
          </w:tcPr>
          <w:p w:rsidR="004D6F47" w:rsidRPr="004D6F47" w:rsidRDefault="004D6F47" w:rsidP="004D6F47">
            <w:pPr>
              <w:spacing w:after="0"/>
              <w:rPr>
                <w:rFonts w:ascii="Times New Roman" w:hAnsi="Times New Roman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sz w:val="21"/>
                <w:szCs w:val="21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4D6F47" w:rsidRPr="004D6F47" w:rsidRDefault="004D6F47" w:rsidP="004D6F47">
            <w:pPr>
              <w:spacing w:after="0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sz w:val="21"/>
                <w:szCs w:val="21"/>
              </w:rPr>
              <w:t>50 000,0</w:t>
            </w:r>
          </w:p>
        </w:tc>
      </w:tr>
      <w:tr w:rsidR="004D6F47" w:rsidRPr="004D6F47" w:rsidTr="0065120D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D6F47" w:rsidRPr="004D6F47" w:rsidRDefault="004D6F47" w:rsidP="004D6F47">
            <w:pPr>
              <w:spacing w:after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color w:val="000000"/>
                <w:sz w:val="21"/>
                <w:szCs w:val="21"/>
              </w:rPr>
              <w:t>040 01 03 00 00 00 0000 000</w:t>
            </w:r>
          </w:p>
        </w:tc>
        <w:tc>
          <w:tcPr>
            <w:tcW w:w="2828" w:type="pct"/>
            <w:shd w:val="clear" w:color="auto" w:fill="auto"/>
            <w:vAlign w:val="center"/>
            <w:hideMark/>
          </w:tcPr>
          <w:p w:rsidR="004D6F47" w:rsidRPr="004D6F47" w:rsidRDefault="004D6F47" w:rsidP="004D6F47">
            <w:pPr>
              <w:spacing w:after="0"/>
              <w:rPr>
                <w:rFonts w:ascii="Times New Roman" w:hAnsi="Times New Roman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sz w:val="21"/>
                <w:szCs w:val="21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4D6F47" w:rsidRPr="004D6F47" w:rsidRDefault="004D6F47" w:rsidP="004D6F47">
            <w:pPr>
              <w:spacing w:after="0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sz w:val="21"/>
                <w:szCs w:val="21"/>
              </w:rPr>
              <w:t>50 000,0</w:t>
            </w:r>
          </w:p>
        </w:tc>
      </w:tr>
      <w:tr w:rsidR="004D6F47" w:rsidRPr="004D6F47" w:rsidTr="0065120D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D6F47" w:rsidRPr="004D6F47" w:rsidRDefault="004D6F47" w:rsidP="004D6F47">
            <w:pPr>
              <w:spacing w:after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color w:val="000000"/>
                <w:sz w:val="21"/>
                <w:szCs w:val="21"/>
              </w:rPr>
              <w:t>040 01 03 01 00 00 0000 700</w:t>
            </w:r>
          </w:p>
        </w:tc>
        <w:tc>
          <w:tcPr>
            <w:tcW w:w="2828" w:type="pct"/>
            <w:shd w:val="clear" w:color="auto" w:fill="auto"/>
            <w:vAlign w:val="center"/>
            <w:hideMark/>
          </w:tcPr>
          <w:p w:rsidR="004D6F47" w:rsidRPr="004D6F47" w:rsidRDefault="004D6F47" w:rsidP="004D6F47">
            <w:pPr>
              <w:spacing w:after="0"/>
              <w:rPr>
                <w:rFonts w:ascii="Times New Roman" w:hAnsi="Times New Roman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sz w:val="21"/>
                <w:szCs w:val="21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4D6F47" w:rsidRPr="004D6F47" w:rsidRDefault="004D6F47" w:rsidP="004D6F47">
            <w:pPr>
              <w:spacing w:after="0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sz w:val="21"/>
                <w:szCs w:val="21"/>
              </w:rPr>
              <w:t>50 000,0</w:t>
            </w:r>
          </w:p>
        </w:tc>
      </w:tr>
      <w:tr w:rsidR="004D6F47" w:rsidRPr="004D6F47" w:rsidTr="0065120D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D6F47" w:rsidRPr="004D6F47" w:rsidRDefault="004D6F47" w:rsidP="004D6F47">
            <w:pPr>
              <w:spacing w:after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color w:val="000000"/>
                <w:sz w:val="21"/>
                <w:szCs w:val="21"/>
              </w:rPr>
              <w:t>040 01 03 01 00 00 0000 710</w:t>
            </w:r>
          </w:p>
        </w:tc>
        <w:tc>
          <w:tcPr>
            <w:tcW w:w="2828" w:type="pct"/>
            <w:shd w:val="clear" w:color="auto" w:fill="auto"/>
            <w:vAlign w:val="center"/>
            <w:hideMark/>
          </w:tcPr>
          <w:p w:rsidR="004D6F47" w:rsidRPr="004D6F47" w:rsidRDefault="004D6F47" w:rsidP="004D6F47">
            <w:pPr>
              <w:spacing w:after="0"/>
              <w:rPr>
                <w:rFonts w:ascii="Times New Roman" w:hAnsi="Times New Roman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sz w:val="21"/>
                <w:szCs w:val="21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4D6F47" w:rsidRPr="004D6F47" w:rsidRDefault="004D6F47" w:rsidP="004D6F47">
            <w:pPr>
              <w:spacing w:after="0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sz w:val="21"/>
                <w:szCs w:val="21"/>
              </w:rPr>
              <w:t>50 000,0</w:t>
            </w:r>
          </w:p>
        </w:tc>
      </w:tr>
      <w:tr w:rsidR="004D6F47" w:rsidRPr="004D6F47" w:rsidTr="0065120D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D6F47" w:rsidRPr="004D6F47" w:rsidRDefault="004D6F47" w:rsidP="004D6F47">
            <w:pPr>
              <w:spacing w:after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color w:val="000000"/>
                <w:sz w:val="21"/>
                <w:szCs w:val="21"/>
              </w:rPr>
              <w:t>040 01 05 00 00 00 0000 000</w:t>
            </w:r>
          </w:p>
        </w:tc>
        <w:tc>
          <w:tcPr>
            <w:tcW w:w="2828" w:type="pct"/>
            <w:shd w:val="clear" w:color="auto" w:fill="auto"/>
            <w:vAlign w:val="center"/>
            <w:hideMark/>
          </w:tcPr>
          <w:p w:rsidR="004D6F47" w:rsidRPr="004D6F47" w:rsidRDefault="004D6F47" w:rsidP="004D6F47">
            <w:pPr>
              <w:spacing w:after="0"/>
              <w:rPr>
                <w:rFonts w:ascii="Times New Roman" w:hAnsi="Times New Roman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sz w:val="21"/>
                <w:szCs w:val="21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4D6F47" w:rsidRPr="004D6F47" w:rsidRDefault="004D6F47" w:rsidP="004D6F47">
            <w:pPr>
              <w:spacing w:after="0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sz w:val="21"/>
                <w:szCs w:val="21"/>
              </w:rPr>
              <w:t>634 780,7</w:t>
            </w:r>
          </w:p>
        </w:tc>
      </w:tr>
      <w:tr w:rsidR="004D6F47" w:rsidRPr="004D6F47" w:rsidTr="0065120D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D6F47" w:rsidRPr="004D6F47" w:rsidRDefault="004D6F47" w:rsidP="004D6F47">
            <w:pPr>
              <w:spacing w:after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color w:val="000000"/>
                <w:sz w:val="21"/>
                <w:szCs w:val="21"/>
              </w:rPr>
              <w:t>040 01 05 00 00 00 0000 500</w:t>
            </w:r>
          </w:p>
        </w:tc>
        <w:tc>
          <w:tcPr>
            <w:tcW w:w="2828" w:type="pct"/>
            <w:shd w:val="clear" w:color="auto" w:fill="auto"/>
            <w:hideMark/>
          </w:tcPr>
          <w:p w:rsidR="004D6F47" w:rsidRPr="004D6F47" w:rsidRDefault="004D6F47" w:rsidP="004D6F47">
            <w:pPr>
              <w:spacing w:after="0"/>
              <w:rPr>
                <w:rFonts w:ascii="Times New Roman" w:hAnsi="Times New Roman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sz w:val="21"/>
                <w:szCs w:val="21"/>
              </w:rPr>
              <w:t>Увеличение остатков средств бюджетов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4D6F47" w:rsidRPr="004D6F47" w:rsidRDefault="004D6F47" w:rsidP="004D6F47">
            <w:pPr>
              <w:spacing w:after="0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sz w:val="21"/>
                <w:szCs w:val="21"/>
              </w:rPr>
              <w:t>-4 666 137,4</w:t>
            </w:r>
          </w:p>
        </w:tc>
      </w:tr>
      <w:tr w:rsidR="004D6F47" w:rsidRPr="004D6F47" w:rsidTr="0065120D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D6F47" w:rsidRPr="004D6F47" w:rsidRDefault="004D6F47" w:rsidP="004D6F47">
            <w:pPr>
              <w:spacing w:after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color w:val="000000"/>
                <w:sz w:val="21"/>
                <w:szCs w:val="21"/>
              </w:rPr>
              <w:t>040 01 05 02 00 00 0000 500</w:t>
            </w:r>
          </w:p>
        </w:tc>
        <w:tc>
          <w:tcPr>
            <w:tcW w:w="2828" w:type="pct"/>
            <w:shd w:val="clear" w:color="auto" w:fill="auto"/>
            <w:hideMark/>
          </w:tcPr>
          <w:p w:rsidR="004D6F47" w:rsidRPr="004D6F47" w:rsidRDefault="004D6F47" w:rsidP="004D6F47">
            <w:pPr>
              <w:spacing w:after="0"/>
              <w:rPr>
                <w:rFonts w:ascii="Times New Roman" w:hAnsi="Times New Roman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sz w:val="21"/>
                <w:szCs w:val="21"/>
              </w:rPr>
              <w:t>Увеличение прочих остатков средств бюджетов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4D6F47" w:rsidRPr="004D6F47" w:rsidRDefault="004D6F47" w:rsidP="004D6F47">
            <w:pPr>
              <w:spacing w:after="0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sz w:val="21"/>
                <w:szCs w:val="21"/>
              </w:rPr>
              <w:t>-4 666 137,4</w:t>
            </w:r>
          </w:p>
        </w:tc>
      </w:tr>
      <w:tr w:rsidR="004D6F47" w:rsidRPr="004D6F47" w:rsidTr="0065120D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D6F47" w:rsidRPr="004D6F47" w:rsidRDefault="004D6F47" w:rsidP="004D6F47">
            <w:pPr>
              <w:spacing w:after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color w:val="000000"/>
                <w:sz w:val="21"/>
                <w:szCs w:val="21"/>
              </w:rPr>
              <w:t>040 01 05 02 01 00 0000 510</w:t>
            </w:r>
          </w:p>
        </w:tc>
        <w:tc>
          <w:tcPr>
            <w:tcW w:w="2828" w:type="pct"/>
            <w:shd w:val="clear" w:color="auto" w:fill="auto"/>
            <w:hideMark/>
          </w:tcPr>
          <w:p w:rsidR="004D6F47" w:rsidRPr="004D6F47" w:rsidRDefault="004D6F47" w:rsidP="004D6F47">
            <w:pPr>
              <w:spacing w:after="0"/>
              <w:rPr>
                <w:rFonts w:ascii="Times New Roman" w:hAnsi="Times New Roman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sz w:val="21"/>
                <w:szCs w:val="21"/>
              </w:rPr>
              <w:t>Увеличение прочих остатков денежных средств бюджетов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4D6F47" w:rsidRPr="004D6F47" w:rsidRDefault="004D6F47" w:rsidP="004D6F47">
            <w:pPr>
              <w:spacing w:after="0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sz w:val="21"/>
                <w:szCs w:val="21"/>
              </w:rPr>
              <w:t>-4 666 137,4</w:t>
            </w:r>
          </w:p>
        </w:tc>
      </w:tr>
      <w:tr w:rsidR="004D6F47" w:rsidRPr="004D6F47" w:rsidTr="0065120D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D6F47" w:rsidRPr="004D6F47" w:rsidRDefault="004D6F47" w:rsidP="004D6F47">
            <w:pPr>
              <w:spacing w:after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color w:val="000000"/>
                <w:sz w:val="21"/>
                <w:szCs w:val="21"/>
              </w:rPr>
              <w:t>040 01 05 02 01 04 0000 510</w:t>
            </w:r>
          </w:p>
        </w:tc>
        <w:tc>
          <w:tcPr>
            <w:tcW w:w="2828" w:type="pct"/>
            <w:shd w:val="clear" w:color="auto" w:fill="auto"/>
            <w:hideMark/>
          </w:tcPr>
          <w:p w:rsidR="004D6F47" w:rsidRPr="004D6F47" w:rsidRDefault="004D6F47" w:rsidP="004D6F47">
            <w:pPr>
              <w:spacing w:after="0"/>
              <w:rPr>
                <w:rFonts w:ascii="Times New Roman" w:hAnsi="Times New Roman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sz w:val="21"/>
                <w:szCs w:val="21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4D6F47" w:rsidRPr="004D6F47" w:rsidRDefault="004D6F47" w:rsidP="004D6F47">
            <w:pPr>
              <w:spacing w:after="0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sz w:val="21"/>
                <w:szCs w:val="21"/>
              </w:rPr>
              <w:t>-4 666 137,4</w:t>
            </w:r>
          </w:p>
        </w:tc>
      </w:tr>
      <w:tr w:rsidR="004D6F47" w:rsidRPr="004D6F47" w:rsidTr="0065120D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D6F47" w:rsidRPr="004D6F47" w:rsidRDefault="004D6F47" w:rsidP="004D6F47">
            <w:pPr>
              <w:spacing w:after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color w:val="000000"/>
                <w:sz w:val="21"/>
                <w:szCs w:val="21"/>
              </w:rPr>
              <w:t>040 01 05 00 00 00 0000 600</w:t>
            </w:r>
          </w:p>
        </w:tc>
        <w:tc>
          <w:tcPr>
            <w:tcW w:w="2828" w:type="pct"/>
            <w:shd w:val="clear" w:color="auto" w:fill="auto"/>
            <w:hideMark/>
          </w:tcPr>
          <w:p w:rsidR="004D6F47" w:rsidRPr="004D6F47" w:rsidRDefault="004D6F47" w:rsidP="004D6F47">
            <w:pPr>
              <w:spacing w:after="0"/>
              <w:rPr>
                <w:rFonts w:ascii="Times New Roman" w:hAnsi="Times New Roman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sz w:val="21"/>
                <w:szCs w:val="21"/>
              </w:rPr>
              <w:t>Уменьшение остатков средств бюджетов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4D6F47" w:rsidRPr="004D6F47" w:rsidRDefault="004D6F47" w:rsidP="004D6F47">
            <w:pPr>
              <w:spacing w:after="0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sz w:val="21"/>
                <w:szCs w:val="21"/>
              </w:rPr>
              <w:t>5 300 918,1</w:t>
            </w:r>
          </w:p>
        </w:tc>
      </w:tr>
      <w:tr w:rsidR="004D6F47" w:rsidRPr="004D6F47" w:rsidTr="0065120D">
        <w:trPr>
          <w:cantSplit/>
          <w:trHeight w:val="20"/>
        </w:trPr>
        <w:tc>
          <w:tcPr>
            <w:tcW w:w="1418" w:type="pct"/>
            <w:shd w:val="clear" w:color="auto" w:fill="auto"/>
            <w:noWrap/>
            <w:vAlign w:val="center"/>
            <w:hideMark/>
          </w:tcPr>
          <w:p w:rsidR="004D6F47" w:rsidRPr="004D6F47" w:rsidRDefault="004D6F47" w:rsidP="004D6F47">
            <w:pPr>
              <w:spacing w:after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color w:val="000000"/>
                <w:sz w:val="21"/>
                <w:szCs w:val="21"/>
              </w:rPr>
              <w:t>040 01 05 02 00 00 0000 600</w:t>
            </w:r>
          </w:p>
        </w:tc>
        <w:tc>
          <w:tcPr>
            <w:tcW w:w="2828" w:type="pct"/>
            <w:shd w:val="clear" w:color="auto" w:fill="auto"/>
            <w:vAlign w:val="bottom"/>
            <w:hideMark/>
          </w:tcPr>
          <w:p w:rsidR="004D6F47" w:rsidRPr="004D6F47" w:rsidRDefault="004D6F47" w:rsidP="004D6F47">
            <w:pPr>
              <w:spacing w:after="0"/>
              <w:rPr>
                <w:rFonts w:ascii="Times New Roman" w:hAnsi="Times New Roman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sz w:val="21"/>
                <w:szCs w:val="21"/>
              </w:rPr>
              <w:t>Уменьшение прочих остатков средств бюджетов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4D6F47" w:rsidRPr="004D6F47" w:rsidRDefault="004D6F47" w:rsidP="004D6F47">
            <w:pPr>
              <w:spacing w:after="0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sz w:val="21"/>
                <w:szCs w:val="21"/>
              </w:rPr>
              <w:t>5 300 918,1</w:t>
            </w:r>
          </w:p>
        </w:tc>
      </w:tr>
      <w:tr w:rsidR="004D6F47" w:rsidRPr="004D6F47" w:rsidTr="0065120D">
        <w:trPr>
          <w:cantSplit/>
          <w:trHeight w:val="20"/>
        </w:trPr>
        <w:tc>
          <w:tcPr>
            <w:tcW w:w="1418" w:type="pct"/>
            <w:shd w:val="clear" w:color="auto" w:fill="auto"/>
            <w:noWrap/>
            <w:vAlign w:val="center"/>
            <w:hideMark/>
          </w:tcPr>
          <w:p w:rsidR="004D6F47" w:rsidRPr="004D6F47" w:rsidRDefault="004D6F47" w:rsidP="004D6F47">
            <w:pPr>
              <w:spacing w:after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color w:val="000000"/>
                <w:sz w:val="21"/>
                <w:szCs w:val="21"/>
              </w:rPr>
              <w:t>040 01 05 02 01 00 0000 610</w:t>
            </w:r>
          </w:p>
        </w:tc>
        <w:tc>
          <w:tcPr>
            <w:tcW w:w="2828" w:type="pct"/>
            <w:shd w:val="clear" w:color="auto" w:fill="auto"/>
            <w:vAlign w:val="bottom"/>
            <w:hideMark/>
          </w:tcPr>
          <w:p w:rsidR="004D6F47" w:rsidRPr="004D6F47" w:rsidRDefault="004D6F47" w:rsidP="004D6F47">
            <w:pPr>
              <w:spacing w:after="0"/>
              <w:rPr>
                <w:rFonts w:ascii="Times New Roman" w:hAnsi="Times New Roman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sz w:val="21"/>
                <w:szCs w:val="21"/>
              </w:rPr>
              <w:t>Уменьшение прочих остатков денежных средств бюджетов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4D6F47" w:rsidRPr="004D6F47" w:rsidRDefault="004D6F47" w:rsidP="004D6F47">
            <w:pPr>
              <w:spacing w:after="0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sz w:val="21"/>
                <w:szCs w:val="21"/>
              </w:rPr>
              <w:t>5 300 918,1</w:t>
            </w:r>
          </w:p>
        </w:tc>
      </w:tr>
      <w:tr w:rsidR="004D6F47" w:rsidRPr="004D6F47" w:rsidTr="0065120D">
        <w:trPr>
          <w:cantSplit/>
          <w:trHeight w:val="20"/>
        </w:trPr>
        <w:tc>
          <w:tcPr>
            <w:tcW w:w="1418" w:type="pct"/>
            <w:shd w:val="clear" w:color="auto" w:fill="auto"/>
            <w:noWrap/>
            <w:vAlign w:val="center"/>
            <w:hideMark/>
          </w:tcPr>
          <w:p w:rsidR="004D6F47" w:rsidRPr="004D6F47" w:rsidRDefault="004D6F47" w:rsidP="004D6F47">
            <w:pPr>
              <w:spacing w:after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color w:val="000000"/>
                <w:sz w:val="21"/>
                <w:szCs w:val="21"/>
              </w:rPr>
              <w:t>040 01 05 02 01 04 0000 610</w:t>
            </w:r>
          </w:p>
        </w:tc>
        <w:tc>
          <w:tcPr>
            <w:tcW w:w="2828" w:type="pct"/>
            <w:shd w:val="clear" w:color="auto" w:fill="auto"/>
            <w:vAlign w:val="bottom"/>
            <w:hideMark/>
          </w:tcPr>
          <w:p w:rsidR="004D6F47" w:rsidRPr="004D6F47" w:rsidRDefault="004D6F47" w:rsidP="004D6F47">
            <w:pPr>
              <w:spacing w:after="0"/>
              <w:rPr>
                <w:rFonts w:ascii="Times New Roman" w:hAnsi="Times New Roman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sz w:val="21"/>
                <w:szCs w:val="21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4D6F47" w:rsidRPr="004D6F47" w:rsidRDefault="004D6F47" w:rsidP="004D6F47">
            <w:pPr>
              <w:spacing w:after="0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4D6F47">
              <w:rPr>
                <w:rFonts w:ascii="Times New Roman" w:hAnsi="Times New Roman"/>
                <w:sz w:val="21"/>
                <w:szCs w:val="21"/>
              </w:rPr>
              <w:t>5 300 918,1</w:t>
            </w:r>
          </w:p>
        </w:tc>
      </w:tr>
    </w:tbl>
    <w:p w:rsidR="0015456D" w:rsidRDefault="0015456D" w:rsidP="0015456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15456D" w:rsidSect="004D6F47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28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7087" w:rsidRDefault="00A67087" w:rsidP="00E619A7">
      <w:pPr>
        <w:spacing w:after="0" w:line="240" w:lineRule="auto"/>
      </w:pPr>
      <w:r>
        <w:separator/>
      </w:r>
    </w:p>
  </w:endnote>
  <w:endnote w:type="continuationSeparator" w:id="0">
    <w:p w:rsidR="00A67087" w:rsidRDefault="00A6708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7087" w:rsidRDefault="00A67087" w:rsidP="00E619A7">
      <w:pPr>
        <w:spacing w:after="0" w:line="240" w:lineRule="auto"/>
      </w:pPr>
      <w:r>
        <w:separator/>
      </w:r>
    </w:p>
  </w:footnote>
  <w:footnote w:type="continuationSeparator" w:id="0">
    <w:p w:rsidR="00A67087" w:rsidRDefault="00A6708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087" w:rsidRDefault="00A67087" w:rsidP="00AE3EF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67087" w:rsidRDefault="00A67087" w:rsidP="00E3569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F2A" w:rsidRDefault="00272F2A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4D6F47">
      <w:rPr>
        <w:noProof/>
      </w:rPr>
      <w:t>287</w:t>
    </w:r>
    <w:r>
      <w:fldChar w:fldCharType="end"/>
    </w:r>
  </w:p>
  <w:p w:rsidR="00A67087" w:rsidRDefault="00A67087" w:rsidP="00272F2A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314B5"/>
    <w:rsid w:val="00043CBE"/>
    <w:rsid w:val="000530F6"/>
    <w:rsid w:val="000908ED"/>
    <w:rsid w:val="000A2D0C"/>
    <w:rsid w:val="000E228A"/>
    <w:rsid w:val="000F5406"/>
    <w:rsid w:val="0015456D"/>
    <w:rsid w:val="00167988"/>
    <w:rsid w:val="001E59FC"/>
    <w:rsid w:val="002470EA"/>
    <w:rsid w:val="00255EA7"/>
    <w:rsid w:val="00272F2A"/>
    <w:rsid w:val="002912EF"/>
    <w:rsid w:val="002B68CB"/>
    <w:rsid w:val="002C1A7F"/>
    <w:rsid w:val="003D390C"/>
    <w:rsid w:val="003F0467"/>
    <w:rsid w:val="004C5537"/>
    <w:rsid w:val="004D6F47"/>
    <w:rsid w:val="005703DE"/>
    <w:rsid w:val="00593689"/>
    <w:rsid w:val="00595D5D"/>
    <w:rsid w:val="005D0E8A"/>
    <w:rsid w:val="00615C20"/>
    <w:rsid w:val="006C47E0"/>
    <w:rsid w:val="006C52A5"/>
    <w:rsid w:val="006D6513"/>
    <w:rsid w:val="006E1A1C"/>
    <w:rsid w:val="00756F53"/>
    <w:rsid w:val="007C5106"/>
    <w:rsid w:val="00813B3F"/>
    <w:rsid w:val="008351A7"/>
    <w:rsid w:val="00867CDB"/>
    <w:rsid w:val="008E02FC"/>
    <w:rsid w:val="008F0BD0"/>
    <w:rsid w:val="00936E6A"/>
    <w:rsid w:val="00950A41"/>
    <w:rsid w:val="009A482E"/>
    <w:rsid w:val="00A567F5"/>
    <w:rsid w:val="00A64E12"/>
    <w:rsid w:val="00A67087"/>
    <w:rsid w:val="00AE2143"/>
    <w:rsid w:val="00AE3EFE"/>
    <w:rsid w:val="00B77894"/>
    <w:rsid w:val="00BB3D71"/>
    <w:rsid w:val="00C03CB6"/>
    <w:rsid w:val="00C2150B"/>
    <w:rsid w:val="00C326D5"/>
    <w:rsid w:val="00C541CC"/>
    <w:rsid w:val="00CA3A61"/>
    <w:rsid w:val="00CD3F65"/>
    <w:rsid w:val="00D23354"/>
    <w:rsid w:val="00D40128"/>
    <w:rsid w:val="00D92001"/>
    <w:rsid w:val="00DB129F"/>
    <w:rsid w:val="00DD0A1E"/>
    <w:rsid w:val="00E158DA"/>
    <w:rsid w:val="00E2293A"/>
    <w:rsid w:val="00E26553"/>
    <w:rsid w:val="00E3569A"/>
    <w:rsid w:val="00E4331F"/>
    <w:rsid w:val="00E619A7"/>
    <w:rsid w:val="00F331A5"/>
    <w:rsid w:val="00FB272F"/>
    <w:rsid w:val="00FC2B16"/>
    <w:rsid w:val="00FF4201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5:docId w15:val="{24EDE543-6C77-4D00-AF75-E8F25A25F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29F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E3569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65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25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40</cp:revision>
  <cp:lastPrinted>2017-12-21T12:22:00Z</cp:lastPrinted>
  <dcterms:created xsi:type="dcterms:W3CDTF">2017-11-10T11:55:00Z</dcterms:created>
  <dcterms:modified xsi:type="dcterms:W3CDTF">2020-12-30T12:04:00Z</dcterms:modified>
</cp:coreProperties>
</file>